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379C" w14:textId="18F3C1A1" w:rsidR="009643DC" w:rsidRPr="002E2FD8" w:rsidRDefault="009643DC" w:rsidP="009643DC">
      <w:pPr>
        <w:spacing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2E2FD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 tym roku wydamy więcej na prezenty z kategorii sport i zdrowie</w:t>
      </w:r>
    </w:p>
    <w:p w14:paraId="2BF20136" w14:textId="77777777" w:rsidR="009643DC" w:rsidRPr="00B6695A" w:rsidRDefault="009643DC" w:rsidP="009643D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F238395" w14:textId="1815FA95" w:rsidR="002A6814" w:rsidRPr="002A6814" w:rsidRDefault="002A6814" w:rsidP="002A6814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2A6814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Polacy, którzy w te święta obdarują swoich bliskich prezentami z kategorii sport i zdrowie, chcą wydać na nie więcej niż przed rokiem. Tak deklaruje połowa badanych w sondażu przeprowadzonym przez Difference na zlecenie </w:t>
      </w:r>
      <w:r w:rsidR="00FE65D7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polskiego producenta rowerów </w:t>
      </w:r>
      <w:r w:rsidRPr="002A6814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KROSS. Wśród prezentów znalazły się m.in. akcesoria rowerowe, smartwatche, odzież i obuwie sportowe czy pulsoksymetr. Czołowe miejsca na liście planowanych prezentów nadal zajmują kosmetyki, zabawki i ubrania.</w:t>
      </w:r>
    </w:p>
    <w:p w14:paraId="7842A70C" w14:textId="77777777" w:rsidR="009643DC" w:rsidRDefault="009643DC" w:rsidP="009643D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300F6A13" w14:textId="43ECC3BF" w:rsidR="009643DC" w:rsidRDefault="009643DC" w:rsidP="009643D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Kończący się rok był pod wieloma względami inny. Po miesiącach spędzonych w domu, czujemy ogromną potrzebę, żeby zadbać o zdrowie i lepszą kondycję. Z badań przeprowadzonych na zlecenie firmy KROSS wynika, że prawie co dziesiąty ankietowany planuje obdarować swoich bliskich prezentami z kategorii sport i zdrowie, przy czym połowa tych osób wyda na nie więcej niż przed rokiem. Wśród „sportowych” prezentów pierwsze miejsce zajmują odzież, obuwie i akcesoria, które wskazało 62% ankietowanych. 27% badanych planuje obdarować swoich bliskich smartwatchem. Na </w:t>
      </w:r>
      <w:r w:rsidR="002A6814">
        <w:rPr>
          <w:rFonts w:eastAsia="Times New Roman" w:cstheme="minorHAnsi"/>
          <w:color w:val="000000"/>
          <w:sz w:val="22"/>
          <w:szCs w:val="22"/>
          <w:lang w:eastAsia="pl-PL"/>
        </w:rPr>
        <w:t>kolejnych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miejscach znalazły się akcesoria rowerowe (21% badanych), </w:t>
      </w:r>
      <w:r w:rsidR="002A681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rower,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pulsoksymet</w:t>
      </w:r>
      <w:r w:rsidR="002A6814">
        <w:rPr>
          <w:rFonts w:eastAsia="Times New Roman" w:cstheme="minorHAnsi"/>
          <w:color w:val="000000"/>
          <w:sz w:val="22"/>
          <w:szCs w:val="22"/>
          <w:lang w:eastAsia="pl-PL"/>
        </w:rPr>
        <w:t>r i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akcesoria narciarskie (po 16%), zaś hulajnogi, rolki, wrotki i łyżwy, jako prezenty pod choinkę wskazało 14% ankietowanych. Spośród osób, które planują zakup prezentów poprawiających kondycję, 49% przyznało, że przeznaczy na nie więcej pieniędzy niż przed rokiem.</w:t>
      </w:r>
    </w:p>
    <w:p w14:paraId="5A653856" w14:textId="77777777" w:rsidR="009643DC" w:rsidRDefault="009643DC" w:rsidP="009643D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82F287C" w14:textId="77777777" w:rsidR="009643DC" w:rsidRPr="001A160F" w:rsidRDefault="009643DC" w:rsidP="009643D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F529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- W sytuacji, gdy przez wiele miesięcy byliśmy mniej aktywni, nie dziwi fakt, że planując świąteczne prezenty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Pr="005F529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myślimy o poprawie kondycji 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naszej </w:t>
      </w:r>
      <w:r w:rsidRPr="005F529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i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Pr="005F529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naszych bliskich. Sportowa odzież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 akcesoria</w:t>
      </w:r>
      <w:r w:rsidRPr="005F529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czy sprzęt, taki jak rowery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Pr="005F529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czy rolki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Pr="005F529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to odpowiedź na potrzeby, które obserwujemy w gronie najbliższych –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komentuje wyniki badania Kacper Sosnowski z zarządu polskiego producenta rowerów KROSS S.A.</w:t>
      </w:r>
    </w:p>
    <w:p w14:paraId="443116CE" w14:textId="77777777" w:rsidR="009643DC" w:rsidRDefault="009643DC" w:rsidP="009643DC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A44BD1F" w14:textId="370216FC" w:rsidR="009643DC" w:rsidRPr="00DC01B8" w:rsidRDefault="009643DC" w:rsidP="009643DC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Deklaracje większych wydatków na sprzęt i akcesoria sportowe idą w parze z rosnącą aktywnością Polaków, którzy w tym roku przesiedli się na rowery. </w:t>
      </w:r>
      <w:r>
        <w:rPr>
          <w:rFonts w:cstheme="minorHAnsi"/>
          <w:sz w:val="22"/>
          <w:szCs w:val="22"/>
        </w:rPr>
        <w:t xml:space="preserve">Z wakacyjnego sondażu dla Polskiego Stowarzyszenia Rowerowego wynika, że </w:t>
      </w:r>
      <w:r w:rsidRPr="00764252">
        <w:rPr>
          <w:rFonts w:cstheme="minorHAnsi"/>
          <w:bCs/>
          <w:sz w:val="22"/>
          <w:szCs w:val="22"/>
        </w:rPr>
        <w:t>41%</w:t>
      </w:r>
      <w:r>
        <w:rPr>
          <w:rFonts w:cstheme="minorHAnsi"/>
          <w:bCs/>
          <w:sz w:val="22"/>
          <w:szCs w:val="22"/>
        </w:rPr>
        <w:t xml:space="preserve"> ankietowanych</w:t>
      </w:r>
      <w:r w:rsidRPr="00764252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wybrało rower </w:t>
      </w:r>
      <w:r w:rsidRPr="00764252">
        <w:rPr>
          <w:rFonts w:cstheme="minorHAnsi"/>
          <w:bCs/>
          <w:sz w:val="22"/>
          <w:szCs w:val="22"/>
        </w:rPr>
        <w:t xml:space="preserve">zamiast innych środków transportu, a co piąty rowerzysta </w:t>
      </w:r>
      <w:r>
        <w:rPr>
          <w:rFonts w:cstheme="minorHAnsi"/>
          <w:bCs/>
          <w:sz w:val="22"/>
          <w:szCs w:val="22"/>
        </w:rPr>
        <w:t xml:space="preserve">przyznał, że </w:t>
      </w:r>
      <w:r w:rsidRPr="00764252">
        <w:rPr>
          <w:rFonts w:cstheme="minorHAnsi"/>
          <w:bCs/>
          <w:sz w:val="22"/>
          <w:szCs w:val="22"/>
        </w:rPr>
        <w:t>jeździ więcej niż przed rokiem</w:t>
      </w:r>
      <w:r>
        <w:rPr>
          <w:rFonts w:cstheme="minorHAnsi"/>
          <w:bCs/>
          <w:sz w:val="22"/>
          <w:szCs w:val="22"/>
        </w:rPr>
        <w:t>. 18% ankietowanych Polaków przyznało, że planuje zakup roweru w najbliższym czasie. Warto przypomnieć, że zgodnie z</w:t>
      </w:r>
      <w:r w:rsidR="004F0E45">
        <w:rPr>
          <w:rFonts w:cstheme="minorHAnsi"/>
          <w:bCs/>
          <w:sz w:val="22"/>
          <w:szCs w:val="22"/>
        </w:rPr>
        <w:t> </w:t>
      </w:r>
      <w:r>
        <w:rPr>
          <w:rFonts w:cstheme="minorHAnsi"/>
          <w:bCs/>
          <w:sz w:val="22"/>
          <w:szCs w:val="22"/>
        </w:rPr>
        <w:t>zaleceniami Światowej Organizacji Zdrowia (WHO) rower wciąż pozostaje jednym z</w:t>
      </w:r>
      <w:r w:rsidR="004F0E45">
        <w:rPr>
          <w:rFonts w:cstheme="minorHAnsi"/>
          <w:bCs/>
          <w:sz w:val="22"/>
          <w:szCs w:val="22"/>
        </w:rPr>
        <w:t> </w:t>
      </w:r>
      <w:r>
        <w:rPr>
          <w:rFonts w:cstheme="minorHAnsi"/>
          <w:bCs/>
          <w:sz w:val="22"/>
          <w:szCs w:val="22"/>
        </w:rPr>
        <w:t xml:space="preserve">najbezpieczniejszych środków transportu i tak pewnie będzie nadal, gdy temperatura wzrośnie na wiosnę. </w:t>
      </w:r>
    </w:p>
    <w:p w14:paraId="2A181166" w14:textId="77777777" w:rsidR="009643DC" w:rsidRDefault="009643DC" w:rsidP="009643D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860464D" w14:textId="5B9B2A31" w:rsidR="009643DC" w:rsidRPr="00E1138E" w:rsidRDefault="009643DC" w:rsidP="009643D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W tym roku królują zakupy w sklepach internetowych. Z grudniowego sondażu wynika, że 41% ankietowanych przyznało, że prezenty kupi właśnie przez Internet. 40% podało, że podarunków będzie szukać zarówno w sklepach internetowych, jak i stacjonarnych. Odpowiadając na te potrzeby konsumentów, KROSS 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>inwestuje zarówno w sieć swoich sklepów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stacjonarnych, jak również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rozwija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 xml:space="preserve">kanał sprzedaży 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>ecommerce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gdzie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można znaleźć 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>rower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y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od tych dla najmłodszych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po te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naj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>bardziej zaawansowane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oraz </w:t>
      </w:r>
      <w:r w:rsidRPr="002E630D">
        <w:rPr>
          <w:rFonts w:eastAsia="Times New Roman" w:cstheme="minorHAnsi"/>
          <w:color w:val="000000"/>
          <w:sz w:val="22"/>
          <w:szCs w:val="22"/>
          <w:lang w:eastAsia="pl-PL"/>
        </w:rPr>
        <w:t>szeroką ofertę odzieży i akcesoriów rowerowych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. </w:t>
      </w:r>
    </w:p>
    <w:p w14:paraId="2075E66B" w14:textId="77777777" w:rsidR="009643DC" w:rsidRDefault="009643DC" w:rsidP="009643DC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661566D1" w14:textId="77777777" w:rsidR="009643DC" w:rsidRDefault="009643DC" w:rsidP="009643DC">
      <w:r>
        <w:rPr>
          <w:rFonts w:cstheme="minorHAnsi"/>
          <w:bCs/>
          <w:sz w:val="22"/>
          <w:szCs w:val="22"/>
        </w:rPr>
        <w:t>***</w:t>
      </w:r>
    </w:p>
    <w:p w14:paraId="5E1658DC" w14:textId="069464E8" w:rsidR="009643DC" w:rsidRPr="006D6F79" w:rsidRDefault="009643DC" w:rsidP="009643DC">
      <w:pPr>
        <w:spacing w:line="276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6D6F79">
        <w:rPr>
          <w:rFonts w:cstheme="minorHAnsi"/>
          <w:bCs/>
          <w:color w:val="000000" w:themeColor="text1"/>
          <w:sz w:val="20"/>
          <w:szCs w:val="20"/>
        </w:rPr>
        <w:t xml:space="preserve">KROSS jest liderem rynku rowerowego w Polsce. Firma powstała w 1990 roku, a w jej portfolio znajdują się rowery elektryczne, rekreacyjne oraz wyczynowe przeznaczone do kolarstwa górskiego, a także marka Le Grand, skupiająca rowery miejskie. Rowery marki, w oparciu o autorskie rozwiązania i innowacyjne technologie, powstają w nowoczesnej fabryce produkcyjnej znajdującej się w Przasnyszu nieopodal Warszawy. </w:t>
      </w:r>
      <w:r w:rsidR="004F0E45" w:rsidRPr="006D6F79">
        <w:rPr>
          <w:rFonts w:cstheme="minorHAnsi"/>
          <w:bCs/>
          <w:color w:val="000000" w:themeColor="text1"/>
          <w:sz w:val="20"/>
          <w:szCs w:val="20"/>
        </w:rPr>
        <w:t>KROSS</w:t>
      </w:r>
      <w:r w:rsidRPr="006D6F79">
        <w:rPr>
          <w:rFonts w:cstheme="minorHAnsi"/>
          <w:bCs/>
          <w:color w:val="000000" w:themeColor="text1"/>
          <w:sz w:val="20"/>
          <w:szCs w:val="20"/>
        </w:rPr>
        <w:t xml:space="preserve"> jako jedna z nielicznych firm w Europie, rozwija także produkcję ram karbonowych. Firma w 2017 roku przejęła holenderską markę Multicycle, posiadającą w swojej ofercie miejskie rowery premium oraz wysokiej klasy rowery elektryczne. Obecnie, produkty KROSS są dystrybuowane do prawie pięćdziesięciu krajów. W zakresie sponsoringu sportowego firma </w:t>
      </w:r>
      <w:r w:rsidR="00FE65D7">
        <w:rPr>
          <w:rFonts w:cstheme="minorHAnsi"/>
          <w:bCs/>
          <w:color w:val="000000" w:themeColor="text1"/>
          <w:sz w:val="20"/>
          <w:szCs w:val="20"/>
        </w:rPr>
        <w:t>jest właścicielem</w:t>
      </w:r>
      <w:r w:rsidRPr="006D6F7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6D6F79">
        <w:rPr>
          <w:rFonts w:cstheme="minorHAnsi"/>
          <w:bCs/>
          <w:color w:val="000000" w:themeColor="text1"/>
          <w:sz w:val="20"/>
          <w:szCs w:val="20"/>
        </w:rPr>
        <w:t>Kross</w:t>
      </w:r>
      <w:proofErr w:type="spellEnd"/>
      <w:r w:rsidRPr="006D6F79">
        <w:rPr>
          <w:rFonts w:cstheme="minorHAnsi"/>
          <w:bCs/>
          <w:color w:val="000000" w:themeColor="text1"/>
          <w:sz w:val="20"/>
          <w:szCs w:val="20"/>
        </w:rPr>
        <w:t xml:space="preserve"> Racing Team, jedn</w:t>
      </w:r>
      <w:r w:rsidR="00FE65D7">
        <w:rPr>
          <w:rFonts w:cstheme="minorHAnsi"/>
          <w:bCs/>
          <w:color w:val="000000" w:themeColor="text1"/>
          <w:sz w:val="20"/>
          <w:szCs w:val="20"/>
        </w:rPr>
        <w:t>ej</w:t>
      </w:r>
      <w:r w:rsidRPr="006D6F79">
        <w:rPr>
          <w:rFonts w:cstheme="minorHAnsi"/>
          <w:bCs/>
          <w:color w:val="000000" w:themeColor="text1"/>
          <w:sz w:val="20"/>
          <w:szCs w:val="20"/>
        </w:rPr>
        <w:t xml:space="preserve"> z najlepszych na świecie grup kolarstwa górskiego, której barwy reprezentuje dwukrotna medalistka olimpijska, Maja Włoszczowska. </w:t>
      </w:r>
      <w:r w:rsidRPr="006D6F79">
        <w:rPr>
          <w:rFonts w:cstheme="minorHAnsi"/>
          <w:color w:val="000000" w:themeColor="text1"/>
          <w:sz w:val="20"/>
          <w:szCs w:val="20"/>
        </w:rPr>
        <w:t>KROSS w</w:t>
      </w:r>
      <w:r w:rsidR="004F0E45">
        <w:rPr>
          <w:rFonts w:cstheme="minorHAnsi"/>
          <w:color w:val="000000" w:themeColor="text1"/>
          <w:sz w:val="20"/>
          <w:szCs w:val="20"/>
        </w:rPr>
        <w:t> </w:t>
      </w:r>
      <w:r w:rsidRPr="006D6F79">
        <w:rPr>
          <w:rFonts w:cstheme="minorHAnsi"/>
          <w:color w:val="000000" w:themeColor="text1"/>
          <w:sz w:val="20"/>
          <w:szCs w:val="20"/>
        </w:rPr>
        <w:t xml:space="preserve">2020 r. obchodzi 30-lecie istnienia. </w:t>
      </w:r>
      <w:r w:rsidRPr="006D6F79">
        <w:rPr>
          <w:rFonts w:cstheme="minorHAnsi"/>
          <w:bCs/>
          <w:color w:val="000000" w:themeColor="text1"/>
          <w:sz w:val="20"/>
          <w:szCs w:val="20"/>
        </w:rPr>
        <w:t xml:space="preserve">Założycielem i właścicielem firmy jest Zbigniew Sosnowski. </w:t>
      </w:r>
    </w:p>
    <w:p w14:paraId="1A5BD035" w14:textId="77777777" w:rsidR="009643DC" w:rsidRPr="006D6F79" w:rsidRDefault="009643DC" w:rsidP="009643DC">
      <w:pPr>
        <w:spacing w:line="276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6D6F79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0A25F703" w14:textId="77777777" w:rsidR="001A44D7" w:rsidRPr="00847376" w:rsidRDefault="001A44D7" w:rsidP="001A44D7">
      <w:pPr>
        <w:spacing w:before="120" w:line="360" w:lineRule="auto"/>
        <w:ind w:right="1417"/>
        <w:jc w:val="both"/>
        <w:rPr>
          <w:color w:val="767171" w:themeColor="background2" w:themeShade="80"/>
        </w:rPr>
      </w:pPr>
    </w:p>
    <w:sectPr w:rsidR="001A44D7" w:rsidRPr="00847376" w:rsidSect="00C160D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60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E4394" w14:textId="77777777" w:rsidR="00BF5648" w:rsidRDefault="00BF5648" w:rsidP="00F10ACD">
      <w:r>
        <w:separator/>
      </w:r>
    </w:p>
  </w:endnote>
  <w:endnote w:type="continuationSeparator" w:id="0">
    <w:p w14:paraId="2D6ECE7D" w14:textId="77777777" w:rsidR="00BF5648" w:rsidRDefault="00BF5648" w:rsidP="00F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A647" w14:textId="77777777" w:rsidR="00C160DE" w:rsidRDefault="00C160DE">
    <w:pPr>
      <w:pStyle w:val="Stopka"/>
      <w:jc w:val="right"/>
    </w:pPr>
  </w:p>
  <w:p w14:paraId="0B7D5C84" w14:textId="77777777" w:rsidR="00C160DE" w:rsidRDefault="00C160DE">
    <w:pPr>
      <w:pStyle w:val="Stopka"/>
      <w:jc w:val="right"/>
    </w:pPr>
  </w:p>
  <w:p w14:paraId="72034101" w14:textId="77777777" w:rsidR="00C160DE" w:rsidRDefault="00C160DE">
    <w:pPr>
      <w:pStyle w:val="Stopka"/>
      <w:jc w:val="right"/>
    </w:pPr>
  </w:p>
  <w:p w14:paraId="6E8F2D94" w14:textId="77777777" w:rsidR="00C160DE" w:rsidRDefault="00C160DE">
    <w:pPr>
      <w:pStyle w:val="Stopka"/>
      <w:jc w:val="right"/>
    </w:pPr>
  </w:p>
  <w:p w14:paraId="35D55FC8" w14:textId="77777777" w:rsidR="00C160DE" w:rsidRDefault="00C160DE">
    <w:pPr>
      <w:pStyle w:val="Stopka"/>
      <w:jc w:val="right"/>
    </w:pPr>
  </w:p>
  <w:p w14:paraId="74DB6F48" w14:textId="77777777" w:rsidR="00C160DE" w:rsidRDefault="00C160DE">
    <w:pPr>
      <w:pStyle w:val="Stopka"/>
      <w:jc w:val="right"/>
    </w:pPr>
  </w:p>
  <w:p w14:paraId="7E3367A8" w14:textId="77777777" w:rsidR="00C160DE" w:rsidRDefault="00C160DE">
    <w:pPr>
      <w:pStyle w:val="Stopka"/>
      <w:jc w:val="right"/>
    </w:pPr>
  </w:p>
  <w:sdt>
    <w:sdtPr>
      <w:id w:val="3291006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9CB8C83" w14:textId="54027AF2" w:rsidR="00C160DE" w:rsidRPr="00C160DE" w:rsidRDefault="00C160DE">
        <w:pPr>
          <w:pStyle w:val="Stopka"/>
          <w:jc w:val="right"/>
          <w:rPr>
            <w:sz w:val="18"/>
            <w:szCs w:val="18"/>
          </w:rPr>
        </w:pPr>
        <w:r w:rsidRPr="00C160DE">
          <w:rPr>
            <w:sz w:val="18"/>
            <w:szCs w:val="18"/>
          </w:rPr>
          <w:fldChar w:fldCharType="begin"/>
        </w:r>
        <w:r w:rsidRPr="00C160DE">
          <w:rPr>
            <w:sz w:val="18"/>
            <w:szCs w:val="18"/>
          </w:rPr>
          <w:instrText>PAGE   \* MERGEFORMAT</w:instrText>
        </w:r>
        <w:r w:rsidRPr="00C160DE">
          <w:rPr>
            <w:sz w:val="18"/>
            <w:szCs w:val="18"/>
          </w:rPr>
          <w:fldChar w:fldCharType="separate"/>
        </w:r>
        <w:r w:rsidRPr="00C160DE">
          <w:rPr>
            <w:sz w:val="18"/>
            <w:szCs w:val="18"/>
          </w:rPr>
          <w:t>2</w:t>
        </w:r>
        <w:r w:rsidRPr="00C160DE">
          <w:rPr>
            <w:sz w:val="18"/>
            <w:szCs w:val="18"/>
          </w:rPr>
          <w:fldChar w:fldCharType="end"/>
        </w:r>
      </w:p>
    </w:sdtContent>
  </w:sdt>
  <w:p w14:paraId="21CCB7D9" w14:textId="77777777" w:rsidR="00C160DE" w:rsidRDefault="00C16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34CFD" w14:textId="77777777" w:rsidR="00BF5648" w:rsidRDefault="00BF5648" w:rsidP="00F10ACD">
      <w:r>
        <w:separator/>
      </w:r>
    </w:p>
  </w:footnote>
  <w:footnote w:type="continuationSeparator" w:id="0">
    <w:p w14:paraId="2953DD23" w14:textId="77777777" w:rsidR="00BF5648" w:rsidRDefault="00BF5648" w:rsidP="00F1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241A" w14:textId="77777777" w:rsidR="00B71DE6" w:rsidRDefault="00BF5648">
    <w:pPr>
      <w:pStyle w:val="Nagwek"/>
    </w:pPr>
    <w:r>
      <w:rPr>
        <w:noProof/>
      </w:rPr>
      <w:pict w14:anchorId="21FBC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6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A974" w14:textId="77777777" w:rsidR="00B71DE6" w:rsidRDefault="00BF5648">
    <w:pPr>
      <w:pStyle w:val="Nagwek"/>
    </w:pPr>
    <w:r>
      <w:rPr>
        <w:noProof/>
      </w:rPr>
      <w:pict w14:anchorId="5305C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7" o:spid="_x0000_s2050" type="#_x0000_t75" alt="" style="position:absolute;margin-left:-83.4pt;margin-top:-118.7pt;width:620pt;height:877pt;z-index:-251650048;mso-wrap-edited:f;mso-width-percent:0;mso-height-percent:0;mso-position-horizontal-relative:margin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5008" w14:textId="77777777" w:rsidR="00B71DE6" w:rsidRDefault="00BF5648">
    <w:pPr>
      <w:pStyle w:val="Nagwek"/>
    </w:pPr>
    <w:r>
      <w:rPr>
        <w:noProof/>
      </w:rPr>
      <w:pict w14:anchorId="1FE18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335375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ka prasowa_2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72"/>
    <w:rsid w:val="0003208A"/>
    <w:rsid w:val="001A44D7"/>
    <w:rsid w:val="00233A73"/>
    <w:rsid w:val="002A6814"/>
    <w:rsid w:val="00300E17"/>
    <w:rsid w:val="003C2610"/>
    <w:rsid w:val="003C5283"/>
    <w:rsid w:val="00474382"/>
    <w:rsid w:val="004F0E45"/>
    <w:rsid w:val="00516D67"/>
    <w:rsid w:val="00695862"/>
    <w:rsid w:val="007E4F2D"/>
    <w:rsid w:val="00811424"/>
    <w:rsid w:val="00823CD5"/>
    <w:rsid w:val="00841324"/>
    <w:rsid w:val="00847376"/>
    <w:rsid w:val="00884E70"/>
    <w:rsid w:val="009643DC"/>
    <w:rsid w:val="009E7D79"/>
    <w:rsid w:val="00A554E7"/>
    <w:rsid w:val="00B16E16"/>
    <w:rsid w:val="00B71DE6"/>
    <w:rsid w:val="00BF5648"/>
    <w:rsid w:val="00C02FD4"/>
    <w:rsid w:val="00C160DE"/>
    <w:rsid w:val="00C3053E"/>
    <w:rsid w:val="00D86372"/>
    <w:rsid w:val="00DB1D2B"/>
    <w:rsid w:val="00F10AC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5ACB2B"/>
  <w15:chartTrackingRefBased/>
  <w15:docId w15:val="{EAA16331-6BE9-8C49-A6E1-E5E65A3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ACD"/>
  </w:style>
  <w:style w:type="paragraph" w:styleId="Stopka">
    <w:name w:val="footer"/>
    <w:basedOn w:val="Normalny"/>
    <w:link w:val="StopkaZnak"/>
    <w:uiPriority w:val="99"/>
    <w:unhideWhenUsed/>
    <w:rsid w:val="00F1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ACD"/>
  </w:style>
  <w:style w:type="character" w:styleId="Numerwiersza">
    <w:name w:val="line number"/>
    <w:basedOn w:val="Domylnaczcionkaakapitu"/>
    <w:uiPriority w:val="99"/>
    <w:semiHidden/>
    <w:unhideWhenUsed/>
    <w:rsid w:val="0084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D3AB1-D7C1-6646-A170-6632BE41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Ćwik</dc:creator>
  <cp:keywords/>
  <dc:description/>
  <cp:lastModifiedBy>Paweł Świąder</cp:lastModifiedBy>
  <cp:revision>3</cp:revision>
  <dcterms:created xsi:type="dcterms:W3CDTF">2020-12-16T22:17:00Z</dcterms:created>
  <dcterms:modified xsi:type="dcterms:W3CDTF">2020-12-17T14:50:00Z</dcterms:modified>
</cp:coreProperties>
</file>